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2376"/>
        <w:gridCol w:w="7926"/>
      </w:tblGrid>
      <w:tr w:rsidR="00C73C4B" w:rsidRPr="00871ADD" w14:paraId="331A5009" w14:textId="77777777" w:rsidTr="00871ADD">
        <w:tc>
          <w:tcPr>
            <w:tcW w:w="2376" w:type="dxa"/>
          </w:tcPr>
          <w:p w14:paraId="22F191FE" w14:textId="4C18B175" w:rsidR="00C73C4B" w:rsidRPr="00871ADD" w:rsidRDefault="00271865" w:rsidP="00871ADD">
            <w:pPr>
              <w:rPr>
                <w:rFonts w:ascii="Arial" w:hAnsi="Arial" w:cs="Arial"/>
                <w:b/>
                <w:sz w:val="28"/>
                <w:szCs w:val="28"/>
              </w:rPr>
            </w:pPr>
            <w:r w:rsidRPr="00871ADD">
              <w:rPr>
                <w:rFonts w:ascii="Arial" w:hAnsi="Arial" w:cs="Arial"/>
                <w:b/>
                <w:noProof/>
                <w:sz w:val="28"/>
                <w:szCs w:val="28"/>
              </w:rPr>
              <w:drawing>
                <wp:inline distT="0" distB="0" distL="0" distR="0" wp14:anchorId="70C3717A" wp14:editId="64F19C2B">
                  <wp:extent cx="1143000" cy="11430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7926" w:type="dxa"/>
          </w:tcPr>
          <w:p w14:paraId="287A9039" w14:textId="77777777" w:rsidR="00C73C4B" w:rsidRPr="00871ADD" w:rsidRDefault="00C73C4B" w:rsidP="00460F6B">
            <w:pPr>
              <w:jc w:val="center"/>
              <w:rPr>
                <w:rFonts w:ascii="Arial" w:hAnsi="Arial" w:cs="Arial"/>
                <w:b/>
                <w:sz w:val="28"/>
                <w:szCs w:val="28"/>
              </w:rPr>
            </w:pPr>
            <w:r w:rsidRPr="00871ADD">
              <w:rPr>
                <w:rFonts w:ascii="Arial" w:hAnsi="Arial" w:cs="Arial"/>
                <w:b/>
                <w:sz w:val="28"/>
                <w:szCs w:val="28"/>
              </w:rPr>
              <w:t xml:space="preserve">MONMOUTHSHIRE JUNIOR </w:t>
            </w:r>
          </w:p>
          <w:p w14:paraId="00FB911C" w14:textId="77777777" w:rsidR="00C73C4B" w:rsidRPr="00871ADD" w:rsidRDefault="00C73C4B" w:rsidP="00460F6B">
            <w:pPr>
              <w:jc w:val="center"/>
              <w:rPr>
                <w:rFonts w:ascii="Arial" w:hAnsi="Arial" w:cs="Arial"/>
                <w:sz w:val="28"/>
                <w:szCs w:val="28"/>
                <w:lang w:val="en-GB"/>
              </w:rPr>
            </w:pPr>
            <w:r w:rsidRPr="00871ADD">
              <w:rPr>
                <w:rFonts w:ascii="Arial" w:hAnsi="Arial" w:cs="Arial"/>
                <w:b/>
                <w:sz w:val="28"/>
                <w:szCs w:val="28"/>
              </w:rPr>
              <w:t>ASSOCIATION FOOTBALL LEAGUE</w:t>
            </w:r>
          </w:p>
          <w:p w14:paraId="4DFA8DB4" w14:textId="77777777" w:rsidR="00C73C4B" w:rsidRPr="00871ADD" w:rsidRDefault="00C73C4B" w:rsidP="00460F6B">
            <w:pPr>
              <w:jc w:val="center"/>
              <w:rPr>
                <w:rFonts w:ascii="Arial" w:hAnsi="Arial" w:cs="Arial"/>
                <w:b/>
                <w:sz w:val="22"/>
                <w:szCs w:val="22"/>
                <w:lang w:val="en-GB"/>
              </w:rPr>
            </w:pPr>
            <w:r w:rsidRPr="00871ADD">
              <w:rPr>
                <w:rFonts w:ascii="Arial" w:hAnsi="Arial" w:cs="Arial"/>
                <w:b/>
                <w:sz w:val="22"/>
                <w:szCs w:val="22"/>
                <w:lang w:val="en-GB"/>
              </w:rPr>
              <w:t>Affiliated to Gwent County F.A.</w:t>
            </w:r>
          </w:p>
          <w:p w14:paraId="201B0484" w14:textId="171A8F2E" w:rsidR="00C73C4B" w:rsidRDefault="00C73C4B" w:rsidP="00460F6B">
            <w:pPr>
              <w:jc w:val="center"/>
              <w:rPr>
                <w:rFonts w:ascii="Arial" w:hAnsi="Arial" w:cs="Arial"/>
              </w:rPr>
            </w:pPr>
            <w:hyperlink r:id="rId8" w:history="1">
              <w:r w:rsidRPr="00871ADD">
                <w:rPr>
                  <w:rStyle w:val="Hyperlink"/>
                  <w:rFonts w:ascii="Arial" w:hAnsi="Arial" w:cs="Arial"/>
                </w:rPr>
                <w:t>www.monmouthshirejuniorleague.co.uk</w:t>
              </w:r>
            </w:hyperlink>
          </w:p>
          <w:p w14:paraId="70F38E55" w14:textId="4AA83CAD" w:rsidR="00871ADD" w:rsidRDefault="00871ADD" w:rsidP="00460F6B">
            <w:pPr>
              <w:jc w:val="center"/>
            </w:pPr>
          </w:p>
          <w:p w14:paraId="4788FDE4" w14:textId="49DD0066" w:rsidR="00C73C4B" w:rsidRPr="00871ADD" w:rsidRDefault="007A0A3D" w:rsidP="00871ADD">
            <w:pPr>
              <w:jc w:val="center"/>
              <w:rPr>
                <w:rFonts w:ascii="Arial" w:hAnsi="Arial" w:cs="Arial"/>
                <w:b/>
                <w:bCs/>
                <w:sz w:val="32"/>
                <w:szCs w:val="32"/>
              </w:rPr>
            </w:pPr>
            <w:r>
              <w:rPr>
                <w:rFonts w:ascii="Arial" w:hAnsi="Arial" w:cs="Arial"/>
                <w:b/>
                <w:bCs/>
                <w:sz w:val="32"/>
                <w:szCs w:val="32"/>
              </w:rPr>
              <w:t>A</w:t>
            </w:r>
            <w:r w:rsidR="00871ADD" w:rsidRPr="00871ADD">
              <w:rPr>
                <w:rFonts w:ascii="Arial" w:hAnsi="Arial" w:cs="Arial"/>
                <w:b/>
                <w:bCs/>
                <w:sz w:val="32"/>
                <w:szCs w:val="32"/>
              </w:rPr>
              <w:t>PPLICATION FOR A FIXTURE POSTPONEMENT</w:t>
            </w:r>
          </w:p>
          <w:p w14:paraId="05449525" w14:textId="6E20D709" w:rsidR="00871ADD" w:rsidRPr="00871ADD" w:rsidRDefault="00871ADD" w:rsidP="00871ADD">
            <w:pPr>
              <w:rPr>
                <w:rFonts w:ascii="Arial" w:hAnsi="Arial" w:cs="Arial"/>
                <w:sz w:val="18"/>
                <w:szCs w:val="18"/>
              </w:rPr>
            </w:pPr>
          </w:p>
        </w:tc>
      </w:tr>
    </w:tbl>
    <w:p w14:paraId="5D966801" w14:textId="603BD779" w:rsidR="00871ADD" w:rsidRPr="00A353A5" w:rsidRDefault="00871ADD" w:rsidP="00871ADD">
      <w:pPr>
        <w:rPr>
          <w:rFonts w:ascii="Arial" w:hAnsi="Arial" w:cs="Arial"/>
          <w:b/>
          <w:bCs/>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8038"/>
      </w:tblGrid>
      <w:tr w:rsidR="00040190" w:rsidRPr="00871ADD" w14:paraId="7DC5F588" w14:textId="77777777" w:rsidTr="00C73C4B">
        <w:tc>
          <w:tcPr>
            <w:tcW w:w="2376" w:type="dxa"/>
            <w:tcBorders>
              <w:top w:val="single" w:sz="4" w:space="0" w:color="auto"/>
              <w:left w:val="single" w:sz="4" w:space="0" w:color="auto"/>
              <w:bottom w:val="single" w:sz="4" w:space="0" w:color="auto"/>
              <w:right w:val="single" w:sz="4" w:space="0" w:color="auto"/>
            </w:tcBorders>
          </w:tcPr>
          <w:p w14:paraId="66DD01B1" w14:textId="77777777" w:rsidR="00040190" w:rsidRPr="00871ADD" w:rsidRDefault="00040190" w:rsidP="00040190">
            <w:pPr>
              <w:rPr>
                <w:rFonts w:ascii="Arial" w:hAnsi="Arial" w:cs="Arial"/>
                <w:szCs w:val="22"/>
              </w:rPr>
            </w:pPr>
            <w:r w:rsidRPr="00871ADD">
              <w:rPr>
                <w:rFonts w:ascii="Arial" w:hAnsi="Arial" w:cs="Arial"/>
                <w:szCs w:val="22"/>
              </w:rPr>
              <w:t>Club name</w:t>
            </w:r>
          </w:p>
        </w:tc>
        <w:tc>
          <w:tcPr>
            <w:tcW w:w="8038" w:type="dxa"/>
            <w:tcBorders>
              <w:top w:val="single" w:sz="4" w:space="0" w:color="auto"/>
              <w:left w:val="single" w:sz="4" w:space="0" w:color="auto"/>
              <w:bottom w:val="single" w:sz="4" w:space="0" w:color="auto"/>
              <w:right w:val="single" w:sz="4" w:space="0" w:color="auto"/>
            </w:tcBorders>
          </w:tcPr>
          <w:p w14:paraId="4796C30F" w14:textId="77777777" w:rsidR="00040190" w:rsidRPr="00871ADD" w:rsidRDefault="00040190" w:rsidP="005F1D48">
            <w:pPr>
              <w:spacing w:line="276" w:lineRule="auto"/>
              <w:rPr>
                <w:rFonts w:ascii="Arial" w:hAnsi="Arial" w:cs="Arial"/>
                <w:sz w:val="32"/>
              </w:rPr>
            </w:pPr>
          </w:p>
        </w:tc>
      </w:tr>
      <w:tr w:rsidR="00040190" w:rsidRPr="00871ADD" w14:paraId="5AA0AB3D" w14:textId="77777777" w:rsidTr="00C73C4B">
        <w:tc>
          <w:tcPr>
            <w:tcW w:w="2376" w:type="dxa"/>
            <w:tcBorders>
              <w:top w:val="single" w:sz="4" w:space="0" w:color="auto"/>
              <w:left w:val="single" w:sz="4" w:space="0" w:color="auto"/>
              <w:bottom w:val="single" w:sz="4" w:space="0" w:color="auto"/>
              <w:right w:val="single" w:sz="4" w:space="0" w:color="auto"/>
            </w:tcBorders>
          </w:tcPr>
          <w:p w14:paraId="2E694F81" w14:textId="77777777" w:rsidR="00040190" w:rsidRPr="00871ADD" w:rsidRDefault="00040190" w:rsidP="00040190">
            <w:pPr>
              <w:rPr>
                <w:rFonts w:ascii="Arial" w:hAnsi="Arial" w:cs="Arial"/>
                <w:szCs w:val="22"/>
              </w:rPr>
            </w:pPr>
            <w:r w:rsidRPr="00871ADD">
              <w:rPr>
                <w:rFonts w:ascii="Arial" w:hAnsi="Arial" w:cs="Arial"/>
                <w:szCs w:val="22"/>
              </w:rPr>
              <w:t>Age group/ team</w:t>
            </w:r>
          </w:p>
        </w:tc>
        <w:tc>
          <w:tcPr>
            <w:tcW w:w="8038" w:type="dxa"/>
            <w:tcBorders>
              <w:top w:val="single" w:sz="4" w:space="0" w:color="auto"/>
              <w:left w:val="single" w:sz="4" w:space="0" w:color="auto"/>
              <w:bottom w:val="single" w:sz="4" w:space="0" w:color="auto"/>
              <w:right w:val="single" w:sz="4" w:space="0" w:color="auto"/>
            </w:tcBorders>
          </w:tcPr>
          <w:p w14:paraId="191BCD53" w14:textId="77777777" w:rsidR="00040190" w:rsidRPr="00871ADD" w:rsidRDefault="00040190" w:rsidP="005F1D48">
            <w:pPr>
              <w:spacing w:line="276" w:lineRule="auto"/>
              <w:rPr>
                <w:rFonts w:ascii="Arial" w:hAnsi="Arial" w:cs="Arial"/>
                <w:sz w:val="32"/>
              </w:rPr>
            </w:pPr>
          </w:p>
        </w:tc>
      </w:tr>
      <w:tr w:rsidR="00040190" w:rsidRPr="00871ADD" w14:paraId="3D822A49" w14:textId="77777777" w:rsidTr="00C73C4B">
        <w:tc>
          <w:tcPr>
            <w:tcW w:w="2376" w:type="dxa"/>
            <w:tcBorders>
              <w:top w:val="single" w:sz="4" w:space="0" w:color="auto"/>
              <w:left w:val="single" w:sz="4" w:space="0" w:color="auto"/>
              <w:bottom w:val="single" w:sz="4" w:space="0" w:color="auto"/>
              <w:right w:val="single" w:sz="4" w:space="0" w:color="auto"/>
            </w:tcBorders>
          </w:tcPr>
          <w:p w14:paraId="60D624F1" w14:textId="77777777" w:rsidR="00040190" w:rsidRPr="00871ADD" w:rsidRDefault="00040190" w:rsidP="00040190">
            <w:pPr>
              <w:rPr>
                <w:rFonts w:ascii="Arial" w:hAnsi="Arial" w:cs="Arial"/>
                <w:szCs w:val="22"/>
              </w:rPr>
            </w:pPr>
            <w:r w:rsidRPr="00871ADD">
              <w:rPr>
                <w:rFonts w:ascii="Arial" w:hAnsi="Arial" w:cs="Arial"/>
                <w:szCs w:val="22"/>
              </w:rPr>
              <w:t>Date of Fixture</w:t>
            </w:r>
          </w:p>
        </w:tc>
        <w:tc>
          <w:tcPr>
            <w:tcW w:w="8038" w:type="dxa"/>
            <w:tcBorders>
              <w:top w:val="single" w:sz="4" w:space="0" w:color="auto"/>
              <w:left w:val="single" w:sz="4" w:space="0" w:color="auto"/>
              <w:bottom w:val="single" w:sz="4" w:space="0" w:color="auto"/>
              <w:right w:val="single" w:sz="4" w:space="0" w:color="auto"/>
            </w:tcBorders>
          </w:tcPr>
          <w:p w14:paraId="12540CF7" w14:textId="77777777" w:rsidR="00040190" w:rsidRPr="00871ADD" w:rsidRDefault="00040190" w:rsidP="005F1D48">
            <w:pPr>
              <w:spacing w:line="276" w:lineRule="auto"/>
              <w:rPr>
                <w:rFonts w:ascii="Arial" w:hAnsi="Arial" w:cs="Arial"/>
                <w:sz w:val="32"/>
              </w:rPr>
            </w:pPr>
          </w:p>
        </w:tc>
      </w:tr>
      <w:tr w:rsidR="00040190" w:rsidRPr="00871ADD" w14:paraId="71388216" w14:textId="77777777" w:rsidTr="00C73C4B">
        <w:tc>
          <w:tcPr>
            <w:tcW w:w="2376" w:type="dxa"/>
            <w:tcBorders>
              <w:top w:val="single" w:sz="4" w:space="0" w:color="auto"/>
              <w:left w:val="single" w:sz="4" w:space="0" w:color="auto"/>
              <w:bottom w:val="single" w:sz="4" w:space="0" w:color="auto"/>
              <w:right w:val="single" w:sz="4" w:space="0" w:color="auto"/>
            </w:tcBorders>
          </w:tcPr>
          <w:p w14:paraId="459D0218" w14:textId="77777777" w:rsidR="00040190" w:rsidRPr="00871ADD" w:rsidRDefault="00040190" w:rsidP="00040190">
            <w:pPr>
              <w:rPr>
                <w:rFonts w:ascii="Arial" w:hAnsi="Arial" w:cs="Arial"/>
                <w:szCs w:val="22"/>
              </w:rPr>
            </w:pPr>
            <w:r w:rsidRPr="00871ADD">
              <w:rPr>
                <w:rFonts w:ascii="Arial" w:hAnsi="Arial" w:cs="Arial"/>
                <w:szCs w:val="22"/>
              </w:rPr>
              <w:t>Opponents</w:t>
            </w:r>
          </w:p>
        </w:tc>
        <w:tc>
          <w:tcPr>
            <w:tcW w:w="8038" w:type="dxa"/>
            <w:tcBorders>
              <w:top w:val="single" w:sz="4" w:space="0" w:color="auto"/>
              <w:left w:val="single" w:sz="4" w:space="0" w:color="auto"/>
              <w:bottom w:val="single" w:sz="4" w:space="0" w:color="auto"/>
              <w:right w:val="single" w:sz="4" w:space="0" w:color="auto"/>
            </w:tcBorders>
          </w:tcPr>
          <w:p w14:paraId="336628D0" w14:textId="77777777" w:rsidR="00040190" w:rsidRPr="00871ADD" w:rsidRDefault="00040190" w:rsidP="005F1D48">
            <w:pPr>
              <w:spacing w:line="276" w:lineRule="auto"/>
              <w:rPr>
                <w:rFonts w:ascii="Arial" w:hAnsi="Arial" w:cs="Arial"/>
                <w:sz w:val="32"/>
              </w:rPr>
            </w:pPr>
          </w:p>
        </w:tc>
      </w:tr>
      <w:tr w:rsidR="00040190" w:rsidRPr="00871ADD" w14:paraId="28A507DE" w14:textId="77777777" w:rsidTr="00C73C4B">
        <w:tc>
          <w:tcPr>
            <w:tcW w:w="2376" w:type="dxa"/>
            <w:tcBorders>
              <w:top w:val="single" w:sz="4" w:space="0" w:color="auto"/>
              <w:left w:val="single" w:sz="4" w:space="0" w:color="auto"/>
              <w:bottom w:val="nil"/>
              <w:right w:val="nil"/>
            </w:tcBorders>
          </w:tcPr>
          <w:p w14:paraId="1FE36D9F" w14:textId="71043341" w:rsidR="00040190" w:rsidRPr="00871ADD" w:rsidRDefault="00040190" w:rsidP="00040190">
            <w:pPr>
              <w:rPr>
                <w:rFonts w:ascii="Arial" w:hAnsi="Arial" w:cs="Arial"/>
                <w:szCs w:val="22"/>
              </w:rPr>
            </w:pPr>
            <w:r w:rsidRPr="00871ADD">
              <w:rPr>
                <w:rFonts w:ascii="Arial" w:hAnsi="Arial" w:cs="Arial"/>
                <w:szCs w:val="22"/>
              </w:rPr>
              <w:t>Reason for postponement</w:t>
            </w:r>
            <w:r w:rsidR="00271865">
              <w:rPr>
                <w:rFonts w:ascii="Arial" w:hAnsi="Arial" w:cs="Arial"/>
                <w:szCs w:val="22"/>
              </w:rPr>
              <w:t>:</w:t>
            </w:r>
            <w:r w:rsidR="00271865">
              <w:t xml:space="preserve"> </w:t>
            </w:r>
          </w:p>
        </w:tc>
        <w:tc>
          <w:tcPr>
            <w:tcW w:w="8038" w:type="dxa"/>
            <w:tcBorders>
              <w:top w:val="single" w:sz="4" w:space="0" w:color="auto"/>
              <w:left w:val="nil"/>
              <w:bottom w:val="single" w:sz="4" w:space="0" w:color="auto"/>
              <w:right w:val="single" w:sz="4" w:space="0" w:color="auto"/>
            </w:tcBorders>
          </w:tcPr>
          <w:p w14:paraId="72F12854" w14:textId="77777777" w:rsidR="00040190" w:rsidRPr="00871ADD" w:rsidRDefault="00040190" w:rsidP="005F1D48">
            <w:pPr>
              <w:spacing w:after="60"/>
              <w:rPr>
                <w:rFonts w:ascii="Arial" w:hAnsi="Arial" w:cs="Arial"/>
                <w:sz w:val="32"/>
              </w:rPr>
            </w:pPr>
          </w:p>
        </w:tc>
      </w:tr>
      <w:tr w:rsidR="00040190" w:rsidRPr="00871ADD" w14:paraId="48911A6E" w14:textId="77777777" w:rsidTr="00C73C4B">
        <w:tc>
          <w:tcPr>
            <w:tcW w:w="10414" w:type="dxa"/>
            <w:gridSpan w:val="2"/>
            <w:tcBorders>
              <w:top w:val="nil"/>
              <w:left w:val="single" w:sz="4" w:space="0" w:color="auto"/>
              <w:bottom w:val="single" w:sz="4" w:space="0" w:color="auto"/>
              <w:right w:val="single" w:sz="4" w:space="0" w:color="auto"/>
            </w:tcBorders>
          </w:tcPr>
          <w:p w14:paraId="5E2B921C" w14:textId="77777777" w:rsidR="00040190" w:rsidRPr="00871ADD" w:rsidRDefault="00040190" w:rsidP="005F1D48">
            <w:pPr>
              <w:spacing w:after="60"/>
              <w:rPr>
                <w:rFonts w:ascii="Arial" w:hAnsi="Arial" w:cs="Arial"/>
                <w:sz w:val="32"/>
              </w:rPr>
            </w:pPr>
          </w:p>
        </w:tc>
      </w:tr>
      <w:tr w:rsidR="00040190" w:rsidRPr="00871ADD" w14:paraId="527673C7" w14:textId="77777777" w:rsidTr="00C73C4B">
        <w:tc>
          <w:tcPr>
            <w:tcW w:w="10414" w:type="dxa"/>
            <w:gridSpan w:val="2"/>
            <w:tcBorders>
              <w:top w:val="single" w:sz="4" w:space="0" w:color="auto"/>
              <w:left w:val="single" w:sz="4" w:space="0" w:color="auto"/>
              <w:bottom w:val="single" w:sz="4" w:space="0" w:color="auto"/>
              <w:right w:val="single" w:sz="4" w:space="0" w:color="auto"/>
            </w:tcBorders>
          </w:tcPr>
          <w:p w14:paraId="01AFDB23" w14:textId="77777777" w:rsidR="00040190" w:rsidRPr="00871ADD" w:rsidRDefault="00040190" w:rsidP="005F1D48">
            <w:pPr>
              <w:spacing w:after="60"/>
              <w:rPr>
                <w:rFonts w:ascii="Arial" w:hAnsi="Arial" w:cs="Arial"/>
                <w:sz w:val="32"/>
              </w:rPr>
            </w:pPr>
          </w:p>
        </w:tc>
      </w:tr>
      <w:tr w:rsidR="00040190" w:rsidRPr="00871ADD" w14:paraId="4F9435EC" w14:textId="77777777" w:rsidTr="00C73C4B">
        <w:tc>
          <w:tcPr>
            <w:tcW w:w="10414" w:type="dxa"/>
            <w:gridSpan w:val="2"/>
            <w:tcBorders>
              <w:top w:val="single" w:sz="4" w:space="0" w:color="auto"/>
              <w:left w:val="single" w:sz="4" w:space="0" w:color="auto"/>
              <w:bottom w:val="single" w:sz="4" w:space="0" w:color="auto"/>
              <w:right w:val="single" w:sz="4" w:space="0" w:color="auto"/>
            </w:tcBorders>
          </w:tcPr>
          <w:p w14:paraId="25447DA0" w14:textId="77777777" w:rsidR="00040190" w:rsidRPr="00871ADD" w:rsidRDefault="00040190" w:rsidP="005F1D48">
            <w:pPr>
              <w:spacing w:after="60"/>
              <w:rPr>
                <w:rFonts w:ascii="Arial" w:hAnsi="Arial" w:cs="Arial"/>
                <w:sz w:val="32"/>
              </w:rPr>
            </w:pPr>
          </w:p>
        </w:tc>
      </w:tr>
      <w:tr w:rsidR="00040190" w:rsidRPr="00871ADD" w14:paraId="13A8E417" w14:textId="77777777" w:rsidTr="00C73C4B">
        <w:tc>
          <w:tcPr>
            <w:tcW w:w="10414" w:type="dxa"/>
            <w:gridSpan w:val="2"/>
            <w:tcBorders>
              <w:top w:val="single" w:sz="4" w:space="0" w:color="auto"/>
              <w:left w:val="single" w:sz="4" w:space="0" w:color="auto"/>
              <w:bottom w:val="single" w:sz="4" w:space="0" w:color="auto"/>
              <w:right w:val="single" w:sz="4" w:space="0" w:color="auto"/>
            </w:tcBorders>
          </w:tcPr>
          <w:p w14:paraId="03E56D90" w14:textId="77777777" w:rsidR="00040190" w:rsidRPr="00871ADD" w:rsidRDefault="00040190" w:rsidP="005F1D48">
            <w:pPr>
              <w:spacing w:after="60"/>
              <w:rPr>
                <w:rFonts w:ascii="Arial" w:hAnsi="Arial" w:cs="Arial"/>
                <w:sz w:val="32"/>
              </w:rPr>
            </w:pPr>
          </w:p>
        </w:tc>
      </w:tr>
      <w:tr w:rsidR="00040190" w:rsidRPr="00871ADD" w14:paraId="103260AB" w14:textId="77777777" w:rsidTr="00C73C4B">
        <w:tc>
          <w:tcPr>
            <w:tcW w:w="10414" w:type="dxa"/>
            <w:gridSpan w:val="2"/>
            <w:tcBorders>
              <w:top w:val="single" w:sz="4" w:space="0" w:color="auto"/>
              <w:left w:val="single" w:sz="4" w:space="0" w:color="auto"/>
              <w:bottom w:val="single" w:sz="4" w:space="0" w:color="auto"/>
              <w:right w:val="single" w:sz="4" w:space="0" w:color="auto"/>
            </w:tcBorders>
          </w:tcPr>
          <w:p w14:paraId="5142F15D" w14:textId="77777777" w:rsidR="00040190" w:rsidRPr="00871ADD" w:rsidRDefault="00040190" w:rsidP="005F1D48">
            <w:pPr>
              <w:spacing w:after="60"/>
              <w:rPr>
                <w:rFonts w:ascii="Arial" w:hAnsi="Arial" w:cs="Arial"/>
                <w:sz w:val="32"/>
              </w:rPr>
            </w:pPr>
          </w:p>
        </w:tc>
      </w:tr>
      <w:tr w:rsidR="00040190" w:rsidRPr="00871ADD" w14:paraId="318A1DD9" w14:textId="77777777" w:rsidTr="00C73C4B">
        <w:tc>
          <w:tcPr>
            <w:tcW w:w="10414" w:type="dxa"/>
            <w:gridSpan w:val="2"/>
            <w:tcBorders>
              <w:top w:val="single" w:sz="4" w:space="0" w:color="auto"/>
              <w:left w:val="single" w:sz="4" w:space="0" w:color="auto"/>
              <w:bottom w:val="single" w:sz="4" w:space="0" w:color="auto"/>
              <w:right w:val="single" w:sz="4" w:space="0" w:color="auto"/>
            </w:tcBorders>
          </w:tcPr>
          <w:p w14:paraId="77B33877" w14:textId="77777777" w:rsidR="00040190" w:rsidRPr="00871ADD" w:rsidRDefault="00040190" w:rsidP="005F1D48">
            <w:pPr>
              <w:spacing w:after="60"/>
              <w:rPr>
                <w:rFonts w:ascii="Arial" w:hAnsi="Arial" w:cs="Arial"/>
                <w:sz w:val="32"/>
              </w:rPr>
            </w:pPr>
          </w:p>
        </w:tc>
      </w:tr>
      <w:tr w:rsidR="00040190" w:rsidRPr="00871ADD" w14:paraId="367B02A4" w14:textId="77777777" w:rsidTr="00C73C4B">
        <w:tc>
          <w:tcPr>
            <w:tcW w:w="10414" w:type="dxa"/>
            <w:gridSpan w:val="2"/>
            <w:tcBorders>
              <w:top w:val="single" w:sz="4" w:space="0" w:color="auto"/>
              <w:left w:val="single" w:sz="4" w:space="0" w:color="auto"/>
              <w:bottom w:val="single" w:sz="4" w:space="0" w:color="auto"/>
              <w:right w:val="single" w:sz="4" w:space="0" w:color="auto"/>
            </w:tcBorders>
          </w:tcPr>
          <w:p w14:paraId="1AA7E7F9" w14:textId="77777777" w:rsidR="00040190" w:rsidRPr="00871ADD" w:rsidRDefault="00040190" w:rsidP="005F1D48">
            <w:pPr>
              <w:spacing w:after="60"/>
              <w:rPr>
                <w:rFonts w:ascii="Arial" w:hAnsi="Arial" w:cs="Arial"/>
                <w:sz w:val="32"/>
              </w:rPr>
            </w:pPr>
          </w:p>
        </w:tc>
      </w:tr>
      <w:tr w:rsidR="00040190" w:rsidRPr="00871ADD" w14:paraId="186862C6" w14:textId="77777777" w:rsidTr="00C73C4B">
        <w:tc>
          <w:tcPr>
            <w:tcW w:w="10414" w:type="dxa"/>
            <w:gridSpan w:val="2"/>
            <w:tcBorders>
              <w:top w:val="single" w:sz="4" w:space="0" w:color="auto"/>
              <w:left w:val="single" w:sz="4" w:space="0" w:color="auto"/>
              <w:bottom w:val="single" w:sz="4" w:space="0" w:color="auto"/>
              <w:right w:val="single" w:sz="4" w:space="0" w:color="auto"/>
            </w:tcBorders>
          </w:tcPr>
          <w:p w14:paraId="2821167C" w14:textId="77777777" w:rsidR="00040190" w:rsidRPr="00871ADD" w:rsidRDefault="00040190" w:rsidP="005F1D48">
            <w:pPr>
              <w:spacing w:after="60"/>
              <w:rPr>
                <w:rFonts w:ascii="Arial" w:hAnsi="Arial" w:cs="Arial"/>
                <w:sz w:val="32"/>
              </w:rPr>
            </w:pPr>
          </w:p>
        </w:tc>
      </w:tr>
      <w:tr w:rsidR="00040190" w:rsidRPr="00871ADD" w14:paraId="1D70CADE" w14:textId="77777777" w:rsidTr="00C73C4B">
        <w:tc>
          <w:tcPr>
            <w:tcW w:w="10414" w:type="dxa"/>
            <w:gridSpan w:val="2"/>
            <w:tcBorders>
              <w:top w:val="single" w:sz="4" w:space="0" w:color="auto"/>
              <w:left w:val="single" w:sz="4" w:space="0" w:color="auto"/>
              <w:bottom w:val="single" w:sz="4" w:space="0" w:color="auto"/>
              <w:right w:val="single" w:sz="4" w:space="0" w:color="auto"/>
            </w:tcBorders>
          </w:tcPr>
          <w:p w14:paraId="77A20398" w14:textId="77777777" w:rsidR="00040190" w:rsidRPr="00871ADD" w:rsidRDefault="00040190" w:rsidP="005F1D48">
            <w:pPr>
              <w:spacing w:after="60"/>
              <w:rPr>
                <w:rFonts w:ascii="Arial" w:hAnsi="Arial" w:cs="Arial"/>
                <w:sz w:val="32"/>
              </w:rPr>
            </w:pPr>
          </w:p>
        </w:tc>
      </w:tr>
    </w:tbl>
    <w:p w14:paraId="0B2368D0" w14:textId="77777777" w:rsidR="000503D0" w:rsidRPr="00871ADD" w:rsidRDefault="000503D0" w:rsidP="000438A6">
      <w:pPr>
        <w:rPr>
          <w:rFonts w:ascii="Arial" w:hAnsi="Arial" w:cs="Arial"/>
        </w:rPr>
      </w:pPr>
    </w:p>
    <w:p w14:paraId="0E002B57" w14:textId="1E636DAD" w:rsidR="00FB2749" w:rsidRPr="00FB2749" w:rsidRDefault="00D010C9" w:rsidP="00FB2749">
      <w:pPr>
        <w:rPr>
          <w:rFonts w:ascii="Arial" w:hAnsi="Arial" w:cs="Arial"/>
          <w:b/>
        </w:rPr>
      </w:pPr>
      <w:r w:rsidRPr="00871ADD">
        <w:rPr>
          <w:rFonts w:ascii="Arial" w:hAnsi="Arial" w:cs="Arial"/>
          <w:b/>
        </w:rPr>
        <w:t xml:space="preserve">Note: </w:t>
      </w:r>
      <w:r w:rsidR="00271865">
        <w:rPr>
          <w:rFonts w:ascii="Arial" w:hAnsi="Arial" w:cs="Arial"/>
          <w:b/>
        </w:rPr>
        <w:t xml:space="preserve">Extract from </w:t>
      </w:r>
      <w:r w:rsidR="00D25097" w:rsidRPr="00871ADD">
        <w:rPr>
          <w:rFonts w:ascii="Arial" w:hAnsi="Arial" w:cs="Arial"/>
          <w:b/>
        </w:rPr>
        <w:t>Rule 23</w:t>
      </w:r>
      <w:r w:rsidR="00271865">
        <w:rPr>
          <w:rFonts w:ascii="Arial" w:hAnsi="Arial" w:cs="Arial"/>
          <w:b/>
        </w:rPr>
        <w:t xml:space="preserve"> -</w:t>
      </w:r>
      <w:r w:rsidR="00C73C4B" w:rsidRPr="00871ADD">
        <w:rPr>
          <w:rFonts w:ascii="Arial" w:hAnsi="Arial" w:cs="Arial"/>
          <w:b/>
        </w:rPr>
        <w:t xml:space="preserve"> P</w:t>
      </w:r>
      <w:r w:rsidR="00616DC7" w:rsidRPr="00871ADD">
        <w:rPr>
          <w:rFonts w:ascii="Arial" w:hAnsi="Arial" w:cs="Arial"/>
          <w:b/>
        </w:rPr>
        <w:t>ostponement of fixture</w:t>
      </w:r>
      <w:r w:rsidR="00FB2749">
        <w:rPr>
          <w:rFonts w:ascii="Arial" w:hAnsi="Arial" w:cs="Arial"/>
          <w:b/>
        </w:rPr>
        <w:t>s (small sided rule 16d)</w:t>
      </w:r>
    </w:p>
    <w:p w14:paraId="61961730" w14:textId="77777777" w:rsidR="00FB2749" w:rsidRDefault="00FB2749" w:rsidP="00FB2749">
      <w:pPr>
        <w:autoSpaceDE w:val="0"/>
        <w:autoSpaceDN w:val="0"/>
        <w:adjustRightInd w:val="0"/>
        <w:rPr>
          <w:rFonts w:ascii="Arial" w:hAnsi="Arial" w:cs="Arial"/>
          <w:color w:val="000000"/>
          <w:lang w:val="en-GB" w:eastAsia="en-GB"/>
        </w:rPr>
      </w:pPr>
      <w:r w:rsidRPr="00FB2749">
        <w:rPr>
          <w:rFonts w:ascii="Arial" w:hAnsi="Arial" w:cs="Arial"/>
          <w:color w:val="000000"/>
          <w:lang w:val="en-GB" w:eastAsia="en-GB"/>
        </w:rPr>
        <w:t xml:space="preserve">If a postponement of any league fixture is required, application must be made in writing and be in possession of the League Secretary, at least fourteen (14) days before the match is to be played. A fee of £15.00 will be charged for competitive and Small-Sided fixture postponement. </w:t>
      </w:r>
    </w:p>
    <w:p w14:paraId="24918F58" w14:textId="77777777" w:rsidR="00FB2749" w:rsidRDefault="00FB2749" w:rsidP="00FB2749">
      <w:pPr>
        <w:autoSpaceDE w:val="0"/>
        <w:autoSpaceDN w:val="0"/>
        <w:adjustRightInd w:val="0"/>
        <w:rPr>
          <w:rFonts w:ascii="Arial" w:hAnsi="Arial" w:cs="Arial"/>
          <w:color w:val="000000"/>
          <w:lang w:val="en-GB" w:eastAsia="en-GB"/>
        </w:rPr>
      </w:pPr>
      <w:r w:rsidRPr="00FB2749">
        <w:rPr>
          <w:rFonts w:ascii="Arial" w:hAnsi="Arial" w:cs="Arial"/>
          <w:color w:val="000000"/>
          <w:lang w:val="en-GB" w:eastAsia="en-GB"/>
        </w:rPr>
        <w:t>The unavailability of a qualified person is not classed as a reason to postpone a fixture</w:t>
      </w:r>
      <w:r>
        <w:rPr>
          <w:rFonts w:ascii="Arial" w:hAnsi="Arial" w:cs="Arial"/>
          <w:color w:val="000000"/>
          <w:lang w:val="en-GB" w:eastAsia="en-GB"/>
        </w:rPr>
        <w:t>.</w:t>
      </w:r>
      <w:r w:rsidR="00C73C4B" w:rsidRPr="00271865">
        <w:rPr>
          <w:rFonts w:ascii="Arial" w:hAnsi="Arial" w:cs="Arial"/>
          <w:color w:val="000000"/>
          <w:lang w:val="en-GB" w:eastAsia="en-GB"/>
        </w:rPr>
        <w:t xml:space="preserve"> </w:t>
      </w:r>
    </w:p>
    <w:p w14:paraId="45EDD24D" w14:textId="0C0B3233" w:rsidR="00C73C4B" w:rsidRPr="00871ADD" w:rsidRDefault="00C73C4B" w:rsidP="00FB2749">
      <w:pPr>
        <w:autoSpaceDE w:val="0"/>
        <w:autoSpaceDN w:val="0"/>
        <w:adjustRightInd w:val="0"/>
        <w:rPr>
          <w:rFonts w:ascii="Arial" w:hAnsi="Arial" w:cs="Arial"/>
          <w:color w:val="000000"/>
          <w:lang w:val="en-GB" w:eastAsia="en-GB"/>
        </w:rPr>
      </w:pPr>
      <w:r w:rsidRPr="00871ADD">
        <w:rPr>
          <w:rFonts w:ascii="Arial" w:hAnsi="Arial" w:cs="Arial"/>
          <w:color w:val="000000"/>
          <w:lang w:val="en-GB" w:eastAsia="en-GB"/>
        </w:rPr>
        <w:t xml:space="preserve">The League Secretary will then notify both teams of the postponement, if </w:t>
      </w:r>
      <w:r w:rsidR="003917EE">
        <w:rPr>
          <w:rFonts w:ascii="Arial" w:hAnsi="Arial" w:cs="Arial"/>
          <w:color w:val="000000"/>
          <w:lang w:val="en-GB" w:eastAsia="en-GB"/>
        </w:rPr>
        <w:t>sanctioned by the league.</w:t>
      </w:r>
    </w:p>
    <w:p w14:paraId="7B1465F7" w14:textId="77777777" w:rsidR="00D010C9" w:rsidRPr="00871ADD" w:rsidRDefault="00D010C9" w:rsidP="000438A6">
      <w:pPr>
        <w:rPr>
          <w:rFonts w:ascii="Arial" w:hAnsi="Arial" w:cs="Arial"/>
          <w:sz w:val="22"/>
        </w:rPr>
      </w:pPr>
    </w:p>
    <w:p w14:paraId="7268F85E" w14:textId="7698FB2A" w:rsidR="00C73C4B" w:rsidRPr="00871ADD" w:rsidRDefault="00871ADD" w:rsidP="00C73C4B">
      <w:pPr>
        <w:autoSpaceDE w:val="0"/>
        <w:autoSpaceDN w:val="0"/>
        <w:adjustRightInd w:val="0"/>
        <w:rPr>
          <w:rFonts w:ascii="Arial" w:hAnsi="Arial" w:cs="Arial"/>
          <w:color w:val="000000"/>
          <w:lang w:val="en-GB" w:eastAsia="en-GB"/>
        </w:rPr>
      </w:pPr>
      <w:r w:rsidRPr="00871ADD">
        <w:rPr>
          <w:rFonts w:ascii="Arial" w:hAnsi="Arial" w:cs="Arial"/>
          <w:b/>
          <w:bCs/>
          <w:color w:val="000000"/>
          <w:lang w:val="en-GB" w:eastAsia="en-GB"/>
        </w:rPr>
        <w:t>Postponement Fee:</w:t>
      </w:r>
      <w:r w:rsidRPr="00871ADD">
        <w:rPr>
          <w:rFonts w:ascii="Arial" w:hAnsi="Arial" w:cs="Arial"/>
          <w:color w:val="000000"/>
          <w:lang w:val="en-GB" w:eastAsia="en-GB"/>
        </w:rPr>
        <w:t xml:space="preserve"> </w:t>
      </w:r>
      <w:r w:rsidR="00C73C4B" w:rsidRPr="00871ADD">
        <w:rPr>
          <w:rFonts w:ascii="Arial" w:hAnsi="Arial" w:cs="Arial"/>
          <w:color w:val="000000"/>
          <w:lang w:val="en-GB" w:eastAsia="en-GB"/>
        </w:rPr>
        <w:t xml:space="preserve">£15.00 for </w:t>
      </w:r>
      <w:r w:rsidR="003917EE">
        <w:rPr>
          <w:rFonts w:ascii="Arial" w:hAnsi="Arial" w:cs="Arial"/>
          <w:color w:val="000000"/>
          <w:lang w:val="en-GB" w:eastAsia="en-GB"/>
        </w:rPr>
        <w:t>all age groups payable once the league sanction postponement, payable into Monmouthshire league</w:t>
      </w:r>
      <w:r w:rsidR="00FB2749">
        <w:rPr>
          <w:rFonts w:ascii="Arial" w:hAnsi="Arial" w:cs="Arial"/>
          <w:color w:val="000000"/>
          <w:lang w:val="en-GB" w:eastAsia="en-GB"/>
        </w:rPr>
        <w:t>’</w:t>
      </w:r>
      <w:r w:rsidR="003917EE">
        <w:rPr>
          <w:rFonts w:ascii="Arial" w:hAnsi="Arial" w:cs="Arial"/>
          <w:color w:val="000000"/>
          <w:lang w:val="en-GB" w:eastAsia="en-GB"/>
        </w:rPr>
        <w:t>s bank account by bank transfer</w:t>
      </w:r>
      <w:r w:rsidR="00FB2749">
        <w:rPr>
          <w:rFonts w:ascii="Arial" w:hAnsi="Arial" w:cs="Arial"/>
          <w:color w:val="000000"/>
          <w:lang w:val="en-GB" w:eastAsia="en-GB"/>
        </w:rPr>
        <w:t>.</w:t>
      </w:r>
    </w:p>
    <w:p w14:paraId="6A430EA2" w14:textId="77777777" w:rsidR="00871ADD" w:rsidRPr="00871ADD" w:rsidRDefault="00871ADD" w:rsidP="00C73C4B">
      <w:pPr>
        <w:rPr>
          <w:rFonts w:ascii="Arial" w:hAnsi="Arial" w:cs="Arial"/>
          <w:sz w:val="18"/>
          <w:szCs w:val="18"/>
        </w:rPr>
      </w:pPr>
    </w:p>
    <w:tbl>
      <w:tblPr>
        <w:tblW w:w="0" w:type="auto"/>
        <w:tblLook w:val="04A0" w:firstRow="1" w:lastRow="0" w:firstColumn="1" w:lastColumn="0" w:noHBand="0" w:noVBand="1"/>
      </w:tblPr>
      <w:tblGrid>
        <w:gridCol w:w="4428"/>
        <w:gridCol w:w="4428"/>
      </w:tblGrid>
      <w:tr w:rsidR="00AF1E75" w:rsidRPr="00871ADD" w14:paraId="0ABA8EA3" w14:textId="77777777" w:rsidTr="00AF1E75">
        <w:tc>
          <w:tcPr>
            <w:tcW w:w="4428" w:type="dxa"/>
          </w:tcPr>
          <w:p w14:paraId="42ED4100" w14:textId="77777777" w:rsidR="00AF1E75" w:rsidRPr="00871ADD" w:rsidRDefault="00974F3F" w:rsidP="000438A6">
            <w:pPr>
              <w:rPr>
                <w:rFonts w:ascii="Arial" w:hAnsi="Arial" w:cs="Arial"/>
              </w:rPr>
            </w:pPr>
            <w:r w:rsidRPr="00871ADD">
              <w:rPr>
                <w:rFonts w:ascii="Arial" w:hAnsi="Arial" w:cs="Arial"/>
              </w:rPr>
              <w:t>Club S</w:t>
            </w:r>
            <w:r w:rsidR="00AF1E75" w:rsidRPr="00871ADD">
              <w:rPr>
                <w:rFonts w:ascii="Arial" w:hAnsi="Arial" w:cs="Arial"/>
              </w:rPr>
              <w:t>ecretary’s signature</w:t>
            </w:r>
          </w:p>
        </w:tc>
        <w:tc>
          <w:tcPr>
            <w:tcW w:w="4428" w:type="dxa"/>
            <w:tcBorders>
              <w:bottom w:val="single" w:sz="4" w:space="0" w:color="auto"/>
            </w:tcBorders>
          </w:tcPr>
          <w:p w14:paraId="22E372DF" w14:textId="77777777" w:rsidR="00AF1E75" w:rsidRPr="00871ADD" w:rsidRDefault="00AF1E75" w:rsidP="000438A6">
            <w:pPr>
              <w:rPr>
                <w:rFonts w:ascii="Arial" w:hAnsi="Arial" w:cs="Arial"/>
                <w:sz w:val="44"/>
              </w:rPr>
            </w:pPr>
          </w:p>
        </w:tc>
      </w:tr>
      <w:tr w:rsidR="00AF1E75" w:rsidRPr="00871ADD" w14:paraId="2FEC3EAB" w14:textId="77777777" w:rsidTr="00AF1E75">
        <w:tc>
          <w:tcPr>
            <w:tcW w:w="4428" w:type="dxa"/>
          </w:tcPr>
          <w:p w14:paraId="31FEAA7A" w14:textId="77777777" w:rsidR="00AF1E75" w:rsidRPr="00871ADD" w:rsidRDefault="00AF1E75" w:rsidP="000438A6">
            <w:pPr>
              <w:rPr>
                <w:rFonts w:ascii="Arial" w:hAnsi="Arial" w:cs="Arial"/>
              </w:rPr>
            </w:pPr>
            <w:r w:rsidRPr="00871ADD">
              <w:rPr>
                <w:rFonts w:ascii="Arial" w:hAnsi="Arial" w:cs="Arial"/>
              </w:rPr>
              <w:t>Date of application</w:t>
            </w:r>
          </w:p>
        </w:tc>
        <w:tc>
          <w:tcPr>
            <w:tcW w:w="4428" w:type="dxa"/>
            <w:tcBorders>
              <w:top w:val="single" w:sz="4" w:space="0" w:color="auto"/>
              <w:bottom w:val="single" w:sz="4" w:space="0" w:color="auto"/>
            </w:tcBorders>
          </w:tcPr>
          <w:p w14:paraId="11DEEB0E" w14:textId="77777777" w:rsidR="00AF1E75" w:rsidRPr="00871ADD" w:rsidRDefault="00AF1E75" w:rsidP="000438A6">
            <w:pPr>
              <w:rPr>
                <w:rFonts w:ascii="Arial" w:hAnsi="Arial" w:cs="Arial"/>
                <w:sz w:val="44"/>
              </w:rPr>
            </w:pPr>
          </w:p>
        </w:tc>
      </w:tr>
    </w:tbl>
    <w:p w14:paraId="064359D2" w14:textId="6CA3C5EC" w:rsidR="00C73C4B" w:rsidRDefault="00C73C4B" w:rsidP="00C73C4B">
      <w:pPr>
        <w:rPr>
          <w:rFonts w:ascii="Arial" w:hAnsi="Arial" w:cs="Arial"/>
        </w:rPr>
      </w:pPr>
    </w:p>
    <w:p w14:paraId="5F22769D" w14:textId="2D5FC66B" w:rsidR="00871ADD" w:rsidRPr="00271865" w:rsidRDefault="00271865" w:rsidP="00271865">
      <w:pPr>
        <w:jc w:val="center"/>
        <w:rPr>
          <w:rFonts w:ascii="Arial" w:hAnsi="Arial" w:cs="Arial"/>
          <w:color w:val="5B5B5B"/>
          <w:sz w:val="22"/>
          <w:szCs w:val="22"/>
        </w:rPr>
      </w:pPr>
      <w:r w:rsidRPr="00271865">
        <w:rPr>
          <w:rStyle w:val="style1"/>
          <w:rFonts w:ascii="Arial" w:hAnsi="Arial" w:cs="Arial"/>
          <w:b/>
          <w:bCs/>
          <w:color w:val="5B5B5B"/>
          <w:sz w:val="22"/>
          <w:szCs w:val="22"/>
        </w:rPr>
        <w:t xml:space="preserve">This application to be sent to the </w:t>
      </w:r>
      <w:r w:rsidR="00871ADD" w:rsidRPr="00271865">
        <w:rPr>
          <w:rStyle w:val="style1"/>
          <w:rFonts w:ascii="Arial" w:hAnsi="Arial" w:cs="Arial"/>
          <w:b/>
          <w:bCs/>
          <w:color w:val="5B5B5B"/>
          <w:sz w:val="22"/>
          <w:szCs w:val="22"/>
        </w:rPr>
        <w:t>League Secreta</w:t>
      </w:r>
      <w:r w:rsidRPr="00271865">
        <w:rPr>
          <w:rStyle w:val="style1"/>
          <w:rFonts w:ascii="Arial" w:hAnsi="Arial" w:cs="Arial"/>
          <w:b/>
          <w:bCs/>
          <w:color w:val="5B5B5B"/>
          <w:sz w:val="22"/>
          <w:szCs w:val="22"/>
        </w:rPr>
        <w:t>r</w:t>
      </w:r>
      <w:r w:rsidR="00871ADD" w:rsidRPr="00271865">
        <w:rPr>
          <w:rStyle w:val="style1"/>
          <w:rFonts w:ascii="Arial" w:hAnsi="Arial" w:cs="Arial"/>
          <w:b/>
          <w:bCs/>
          <w:color w:val="5B5B5B"/>
          <w:sz w:val="22"/>
          <w:szCs w:val="22"/>
        </w:rPr>
        <w:t>y</w:t>
      </w:r>
      <w:r w:rsidRPr="00271865">
        <w:rPr>
          <w:rStyle w:val="style1"/>
          <w:rFonts w:ascii="Arial" w:hAnsi="Arial" w:cs="Arial"/>
          <w:b/>
          <w:bCs/>
          <w:color w:val="5B5B5B"/>
          <w:sz w:val="22"/>
          <w:szCs w:val="22"/>
        </w:rPr>
        <w:t xml:space="preserve"> as per the league ru</w:t>
      </w:r>
      <w:r>
        <w:rPr>
          <w:rStyle w:val="style1"/>
          <w:rFonts w:ascii="Arial" w:hAnsi="Arial" w:cs="Arial"/>
          <w:b/>
          <w:bCs/>
          <w:color w:val="5B5B5B"/>
          <w:sz w:val="22"/>
          <w:szCs w:val="22"/>
        </w:rPr>
        <w:t>l</w:t>
      </w:r>
      <w:r w:rsidRPr="00271865">
        <w:rPr>
          <w:rStyle w:val="style1"/>
          <w:rFonts w:ascii="Arial" w:hAnsi="Arial" w:cs="Arial"/>
          <w:b/>
          <w:bCs/>
          <w:color w:val="5B5B5B"/>
          <w:sz w:val="22"/>
          <w:szCs w:val="22"/>
        </w:rPr>
        <w:t>es</w:t>
      </w:r>
      <w:r w:rsidR="00871ADD" w:rsidRPr="00271865">
        <w:rPr>
          <w:rFonts w:ascii="Arial" w:hAnsi="Arial" w:cs="Arial"/>
          <w:color w:val="5B5B5B"/>
          <w:sz w:val="22"/>
          <w:szCs w:val="22"/>
        </w:rPr>
        <w:t>:</w:t>
      </w:r>
    </w:p>
    <w:p w14:paraId="61ECEEDC" w14:textId="7ED12979" w:rsidR="00871ADD" w:rsidRDefault="00FB2749" w:rsidP="00FB2749">
      <w:pPr>
        <w:rPr>
          <w:rFonts w:ascii="Arial" w:hAnsi="Arial" w:cs="Arial"/>
          <w:color w:val="808080" w:themeColor="background1" w:themeShade="80"/>
          <w:sz w:val="22"/>
          <w:szCs w:val="22"/>
          <w:shd w:val="clear" w:color="auto" w:fill="FFFFFF"/>
        </w:rPr>
      </w:pPr>
      <w:r>
        <w:rPr>
          <w:rStyle w:val="apple-style-span"/>
          <w:rFonts w:ascii="Arial" w:hAnsi="Arial" w:cs="Arial"/>
          <w:color w:val="808080" w:themeColor="background1" w:themeShade="80"/>
          <w:sz w:val="22"/>
          <w:szCs w:val="22"/>
        </w:rPr>
        <w:t xml:space="preserve">                              </w:t>
      </w:r>
      <w:proofErr w:type="spellStart"/>
      <w:r w:rsidR="00871ADD" w:rsidRPr="00271865">
        <w:rPr>
          <w:rStyle w:val="apple-style-span"/>
          <w:rFonts w:ascii="Arial" w:hAnsi="Arial" w:cs="Arial"/>
          <w:color w:val="808080" w:themeColor="background1" w:themeShade="80"/>
          <w:sz w:val="22"/>
          <w:szCs w:val="22"/>
        </w:rPr>
        <w:t>Mr</w:t>
      </w:r>
      <w:proofErr w:type="spellEnd"/>
      <w:r w:rsidR="00871ADD" w:rsidRPr="00271865">
        <w:rPr>
          <w:rStyle w:val="apple-style-span"/>
          <w:rFonts w:ascii="Arial" w:hAnsi="Arial" w:cs="Arial"/>
          <w:color w:val="808080" w:themeColor="background1" w:themeShade="80"/>
          <w:sz w:val="22"/>
          <w:szCs w:val="22"/>
        </w:rPr>
        <w:t xml:space="preserve"> D. Harris</w:t>
      </w:r>
      <w:r>
        <w:rPr>
          <w:rStyle w:val="apple-style-span"/>
          <w:rFonts w:ascii="Arial" w:hAnsi="Arial" w:cs="Arial"/>
          <w:color w:val="808080" w:themeColor="background1" w:themeShade="80"/>
          <w:sz w:val="22"/>
          <w:szCs w:val="22"/>
        </w:rPr>
        <w:t xml:space="preserve">    </w:t>
      </w:r>
      <w:r w:rsidR="00871ADD" w:rsidRPr="00271865">
        <w:rPr>
          <w:rStyle w:val="apple-style-span"/>
          <w:rFonts w:ascii="Arial" w:hAnsi="Arial" w:cs="Arial"/>
          <w:color w:val="808080" w:themeColor="background1" w:themeShade="80"/>
          <w:sz w:val="22"/>
          <w:szCs w:val="22"/>
        </w:rPr>
        <w:t xml:space="preserve">Email: </w:t>
      </w:r>
      <w:hyperlink r:id="rId9" w:history="1">
        <w:r w:rsidRPr="00E7337D">
          <w:rPr>
            <w:rStyle w:val="Hyperlink"/>
            <w:rFonts w:ascii="Arial" w:hAnsi="Arial" w:cs="Arial"/>
            <w:sz w:val="22"/>
            <w:szCs w:val="22"/>
            <w:shd w:val="clear" w:color="auto" w:fill="FFFFFF"/>
          </w:rPr>
          <w:t>derekharris1927@btinternet.com</w:t>
        </w:r>
      </w:hyperlink>
      <w:r w:rsidR="00585528">
        <w:rPr>
          <w:rFonts w:ascii="Arial" w:hAnsi="Arial" w:cs="Arial"/>
          <w:color w:val="808080" w:themeColor="background1" w:themeShade="80"/>
          <w:sz w:val="22"/>
          <w:szCs w:val="22"/>
          <w:shd w:val="clear" w:color="auto" w:fill="FFFFFF"/>
        </w:rPr>
        <w:t xml:space="preserve"> </w:t>
      </w:r>
      <w:r>
        <w:rPr>
          <w:rFonts w:ascii="Arial" w:hAnsi="Arial" w:cs="Arial"/>
          <w:color w:val="808080" w:themeColor="background1" w:themeShade="80"/>
          <w:sz w:val="22"/>
          <w:szCs w:val="22"/>
          <w:shd w:val="clear" w:color="auto" w:fill="FFFFFF"/>
        </w:rPr>
        <w:t xml:space="preserve">   </w:t>
      </w:r>
    </w:p>
    <w:p w14:paraId="4EE3035A" w14:textId="0064FD44" w:rsidR="00FB2749" w:rsidRPr="00A353A5" w:rsidRDefault="00FB2749" w:rsidP="00FB2749">
      <w:pPr>
        <w:jc w:val="right"/>
        <w:rPr>
          <w:rFonts w:ascii="Arial" w:hAnsi="Arial" w:cs="Arial"/>
          <w:color w:val="808080" w:themeColor="background1" w:themeShade="80"/>
          <w:sz w:val="22"/>
          <w:szCs w:val="22"/>
        </w:rPr>
      </w:pPr>
      <w:r>
        <w:rPr>
          <w:rFonts w:ascii="Arial" w:hAnsi="Arial" w:cs="Arial"/>
          <w:color w:val="808080" w:themeColor="background1" w:themeShade="80"/>
          <w:sz w:val="22"/>
          <w:szCs w:val="22"/>
          <w:shd w:val="clear" w:color="auto" w:fill="FFFFFF"/>
        </w:rPr>
        <w:t>Updated Season 2025/26</w:t>
      </w:r>
    </w:p>
    <w:sectPr w:rsidR="00FB2749" w:rsidRPr="00A353A5" w:rsidSect="00FB2749">
      <w:headerReference w:type="default" r:id="rId10"/>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AD6B5" w14:textId="77777777" w:rsidR="002638F2" w:rsidRDefault="002638F2" w:rsidP="00AF1E75">
      <w:r>
        <w:separator/>
      </w:r>
    </w:p>
  </w:endnote>
  <w:endnote w:type="continuationSeparator" w:id="0">
    <w:p w14:paraId="27BB0FC1" w14:textId="77777777" w:rsidR="002638F2" w:rsidRDefault="002638F2" w:rsidP="00AF1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DEFC0" w14:textId="77777777" w:rsidR="002638F2" w:rsidRDefault="002638F2" w:rsidP="00AF1E75">
      <w:r>
        <w:separator/>
      </w:r>
    </w:p>
  </w:footnote>
  <w:footnote w:type="continuationSeparator" w:id="0">
    <w:p w14:paraId="70C618A5" w14:textId="77777777" w:rsidR="002638F2" w:rsidRDefault="002638F2" w:rsidP="00AF1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4135C" w14:textId="77777777" w:rsidR="00040190" w:rsidRDefault="00040190" w:rsidP="00871ADD">
    <w:pPr>
      <w:pStyle w:val="Header"/>
      <w:rPr>
        <w:sz w:val="36"/>
        <w:szCs w:val="36"/>
      </w:rPr>
    </w:pPr>
  </w:p>
  <w:p w14:paraId="50AA2826" w14:textId="77777777" w:rsidR="00040190" w:rsidRDefault="00040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A67EA"/>
    <w:multiLevelType w:val="hybridMultilevel"/>
    <w:tmpl w:val="E0DE5500"/>
    <w:lvl w:ilvl="0" w:tplc="82162B7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F160F99"/>
    <w:multiLevelType w:val="hybridMultilevel"/>
    <w:tmpl w:val="4A782D14"/>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5543139"/>
    <w:multiLevelType w:val="hybridMultilevel"/>
    <w:tmpl w:val="9DECEE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C816A82"/>
    <w:multiLevelType w:val="hybridMultilevel"/>
    <w:tmpl w:val="A4BC35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49960816">
    <w:abstractNumId w:val="2"/>
  </w:num>
  <w:num w:numId="2" w16cid:durableId="1584802700">
    <w:abstractNumId w:val="3"/>
  </w:num>
  <w:num w:numId="3" w16cid:durableId="1605571793">
    <w:abstractNumId w:val="1"/>
  </w:num>
  <w:num w:numId="4" w16cid:durableId="109982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6EF"/>
    <w:rsid w:val="00013A29"/>
    <w:rsid w:val="000265EF"/>
    <w:rsid w:val="00040190"/>
    <w:rsid w:val="000438A6"/>
    <w:rsid w:val="000503D0"/>
    <w:rsid w:val="000573F8"/>
    <w:rsid w:val="00080700"/>
    <w:rsid w:val="00080B1D"/>
    <w:rsid w:val="000856EF"/>
    <w:rsid w:val="00096D66"/>
    <w:rsid w:val="000A03A0"/>
    <w:rsid w:val="000C0F7F"/>
    <w:rsid w:val="000D068D"/>
    <w:rsid w:val="000E68E0"/>
    <w:rsid w:val="000F1C88"/>
    <w:rsid w:val="00100936"/>
    <w:rsid w:val="00104448"/>
    <w:rsid w:val="00105B0B"/>
    <w:rsid w:val="001172F5"/>
    <w:rsid w:val="00130083"/>
    <w:rsid w:val="001317B5"/>
    <w:rsid w:val="00140A7C"/>
    <w:rsid w:val="00145106"/>
    <w:rsid w:val="001474D1"/>
    <w:rsid w:val="00176511"/>
    <w:rsid w:val="00176E8E"/>
    <w:rsid w:val="001A38EF"/>
    <w:rsid w:val="001C384A"/>
    <w:rsid w:val="001C4089"/>
    <w:rsid w:val="001D539A"/>
    <w:rsid w:val="001F7E60"/>
    <w:rsid w:val="0020560E"/>
    <w:rsid w:val="00207274"/>
    <w:rsid w:val="00223628"/>
    <w:rsid w:val="00231D22"/>
    <w:rsid w:val="00253636"/>
    <w:rsid w:val="00260286"/>
    <w:rsid w:val="002638F2"/>
    <w:rsid w:val="00267B68"/>
    <w:rsid w:val="00271865"/>
    <w:rsid w:val="002A1D5C"/>
    <w:rsid w:val="002C171D"/>
    <w:rsid w:val="002D03BE"/>
    <w:rsid w:val="002D4BA8"/>
    <w:rsid w:val="002D6CB5"/>
    <w:rsid w:val="002E11A4"/>
    <w:rsid w:val="002F102E"/>
    <w:rsid w:val="002F5F48"/>
    <w:rsid w:val="0030145D"/>
    <w:rsid w:val="00320C12"/>
    <w:rsid w:val="0032266D"/>
    <w:rsid w:val="0032300C"/>
    <w:rsid w:val="00330015"/>
    <w:rsid w:val="00364A5A"/>
    <w:rsid w:val="00365B0B"/>
    <w:rsid w:val="00390A1B"/>
    <w:rsid w:val="003917EE"/>
    <w:rsid w:val="00395751"/>
    <w:rsid w:val="003A52EA"/>
    <w:rsid w:val="003A6B01"/>
    <w:rsid w:val="003A7E8B"/>
    <w:rsid w:val="003C08CA"/>
    <w:rsid w:val="003C4CD9"/>
    <w:rsid w:val="00400419"/>
    <w:rsid w:val="00401344"/>
    <w:rsid w:val="00406E44"/>
    <w:rsid w:val="004161F8"/>
    <w:rsid w:val="00417418"/>
    <w:rsid w:val="00432CE9"/>
    <w:rsid w:val="00446A6F"/>
    <w:rsid w:val="00455DE4"/>
    <w:rsid w:val="00462FC1"/>
    <w:rsid w:val="00476F88"/>
    <w:rsid w:val="004A29B6"/>
    <w:rsid w:val="004A3E68"/>
    <w:rsid w:val="004D1C56"/>
    <w:rsid w:val="004D53D5"/>
    <w:rsid w:val="004F2757"/>
    <w:rsid w:val="00506A58"/>
    <w:rsid w:val="00511A7F"/>
    <w:rsid w:val="005311B7"/>
    <w:rsid w:val="00543463"/>
    <w:rsid w:val="00556412"/>
    <w:rsid w:val="00571D98"/>
    <w:rsid w:val="00574993"/>
    <w:rsid w:val="005825DA"/>
    <w:rsid w:val="00583BCD"/>
    <w:rsid w:val="00585528"/>
    <w:rsid w:val="005944F0"/>
    <w:rsid w:val="005A46D5"/>
    <w:rsid w:val="005A5D67"/>
    <w:rsid w:val="005C0AD8"/>
    <w:rsid w:val="005C5302"/>
    <w:rsid w:val="005D025A"/>
    <w:rsid w:val="005D3486"/>
    <w:rsid w:val="005D4BA9"/>
    <w:rsid w:val="005E0E26"/>
    <w:rsid w:val="005E27DC"/>
    <w:rsid w:val="005F1D48"/>
    <w:rsid w:val="00600307"/>
    <w:rsid w:val="00600E6E"/>
    <w:rsid w:val="00616DC7"/>
    <w:rsid w:val="00616F43"/>
    <w:rsid w:val="00625870"/>
    <w:rsid w:val="00642737"/>
    <w:rsid w:val="0069727C"/>
    <w:rsid w:val="006A17B5"/>
    <w:rsid w:val="006C2E23"/>
    <w:rsid w:val="006C7A84"/>
    <w:rsid w:val="006D29EA"/>
    <w:rsid w:val="006D65BC"/>
    <w:rsid w:val="006E5E96"/>
    <w:rsid w:val="006E7236"/>
    <w:rsid w:val="007257A4"/>
    <w:rsid w:val="00742E55"/>
    <w:rsid w:val="00747C6C"/>
    <w:rsid w:val="0075434E"/>
    <w:rsid w:val="00755799"/>
    <w:rsid w:val="0075580D"/>
    <w:rsid w:val="007571B2"/>
    <w:rsid w:val="00767F82"/>
    <w:rsid w:val="007717D2"/>
    <w:rsid w:val="0077471D"/>
    <w:rsid w:val="0078705E"/>
    <w:rsid w:val="007A0A3D"/>
    <w:rsid w:val="007E4329"/>
    <w:rsid w:val="007F79FE"/>
    <w:rsid w:val="008047C0"/>
    <w:rsid w:val="008066B3"/>
    <w:rsid w:val="008136A1"/>
    <w:rsid w:val="0082138C"/>
    <w:rsid w:val="008315E2"/>
    <w:rsid w:val="008329D8"/>
    <w:rsid w:val="008429FA"/>
    <w:rsid w:val="00842DBF"/>
    <w:rsid w:val="00847779"/>
    <w:rsid w:val="008551D3"/>
    <w:rsid w:val="00861F6E"/>
    <w:rsid w:val="00870F9D"/>
    <w:rsid w:val="00871ADD"/>
    <w:rsid w:val="00872043"/>
    <w:rsid w:val="00884974"/>
    <w:rsid w:val="008874C8"/>
    <w:rsid w:val="00892159"/>
    <w:rsid w:val="00897117"/>
    <w:rsid w:val="008B2DCB"/>
    <w:rsid w:val="008C06FE"/>
    <w:rsid w:val="008F00D0"/>
    <w:rsid w:val="00905ECB"/>
    <w:rsid w:val="00907BB4"/>
    <w:rsid w:val="00914FA1"/>
    <w:rsid w:val="00915960"/>
    <w:rsid w:val="009327D2"/>
    <w:rsid w:val="00933405"/>
    <w:rsid w:val="0094113D"/>
    <w:rsid w:val="00945816"/>
    <w:rsid w:val="009573A4"/>
    <w:rsid w:val="00974F3F"/>
    <w:rsid w:val="00985D61"/>
    <w:rsid w:val="00991937"/>
    <w:rsid w:val="00994846"/>
    <w:rsid w:val="009A0789"/>
    <w:rsid w:val="009A439A"/>
    <w:rsid w:val="009D129D"/>
    <w:rsid w:val="009E139B"/>
    <w:rsid w:val="009E664D"/>
    <w:rsid w:val="009E7AAC"/>
    <w:rsid w:val="00A00008"/>
    <w:rsid w:val="00A02EA1"/>
    <w:rsid w:val="00A26E5D"/>
    <w:rsid w:val="00A353A5"/>
    <w:rsid w:val="00A43949"/>
    <w:rsid w:val="00A52166"/>
    <w:rsid w:val="00A74364"/>
    <w:rsid w:val="00A82461"/>
    <w:rsid w:val="00A9175A"/>
    <w:rsid w:val="00A93DC5"/>
    <w:rsid w:val="00AA76B9"/>
    <w:rsid w:val="00AB4B91"/>
    <w:rsid w:val="00AD0939"/>
    <w:rsid w:val="00AF1E75"/>
    <w:rsid w:val="00AF4F56"/>
    <w:rsid w:val="00B047F3"/>
    <w:rsid w:val="00B21365"/>
    <w:rsid w:val="00B26CD8"/>
    <w:rsid w:val="00B30AAC"/>
    <w:rsid w:val="00B3278C"/>
    <w:rsid w:val="00B3377B"/>
    <w:rsid w:val="00B4281E"/>
    <w:rsid w:val="00B5490A"/>
    <w:rsid w:val="00B65D02"/>
    <w:rsid w:val="00B7202E"/>
    <w:rsid w:val="00B80A6D"/>
    <w:rsid w:val="00B92B8E"/>
    <w:rsid w:val="00B955D0"/>
    <w:rsid w:val="00B97548"/>
    <w:rsid w:val="00BA167B"/>
    <w:rsid w:val="00BC194E"/>
    <w:rsid w:val="00BC3DF5"/>
    <w:rsid w:val="00BE2492"/>
    <w:rsid w:val="00BE7180"/>
    <w:rsid w:val="00BF600A"/>
    <w:rsid w:val="00BF7116"/>
    <w:rsid w:val="00C0073A"/>
    <w:rsid w:val="00C03BFA"/>
    <w:rsid w:val="00C0590C"/>
    <w:rsid w:val="00C15D6A"/>
    <w:rsid w:val="00C15DBB"/>
    <w:rsid w:val="00C15DE2"/>
    <w:rsid w:val="00C43CBE"/>
    <w:rsid w:val="00C55D8B"/>
    <w:rsid w:val="00C5777B"/>
    <w:rsid w:val="00C73C4B"/>
    <w:rsid w:val="00CB32B4"/>
    <w:rsid w:val="00CB415E"/>
    <w:rsid w:val="00CE762A"/>
    <w:rsid w:val="00CF35CE"/>
    <w:rsid w:val="00D00E1D"/>
    <w:rsid w:val="00D010C9"/>
    <w:rsid w:val="00D01666"/>
    <w:rsid w:val="00D03BFC"/>
    <w:rsid w:val="00D25097"/>
    <w:rsid w:val="00D3433B"/>
    <w:rsid w:val="00D61BAA"/>
    <w:rsid w:val="00D82E3A"/>
    <w:rsid w:val="00D953B8"/>
    <w:rsid w:val="00DB3745"/>
    <w:rsid w:val="00DE4565"/>
    <w:rsid w:val="00DE5614"/>
    <w:rsid w:val="00DF02E7"/>
    <w:rsid w:val="00DF523D"/>
    <w:rsid w:val="00DF554E"/>
    <w:rsid w:val="00E00B54"/>
    <w:rsid w:val="00E0616F"/>
    <w:rsid w:val="00E215DA"/>
    <w:rsid w:val="00E221BC"/>
    <w:rsid w:val="00E33E46"/>
    <w:rsid w:val="00E34899"/>
    <w:rsid w:val="00E4024C"/>
    <w:rsid w:val="00E55B25"/>
    <w:rsid w:val="00E7394A"/>
    <w:rsid w:val="00E9490F"/>
    <w:rsid w:val="00E957E9"/>
    <w:rsid w:val="00EA2DDD"/>
    <w:rsid w:val="00EB2479"/>
    <w:rsid w:val="00EB7C13"/>
    <w:rsid w:val="00F10BDC"/>
    <w:rsid w:val="00F15080"/>
    <w:rsid w:val="00F24EFC"/>
    <w:rsid w:val="00F253F4"/>
    <w:rsid w:val="00F25D24"/>
    <w:rsid w:val="00F35A1C"/>
    <w:rsid w:val="00F45DA0"/>
    <w:rsid w:val="00F558F1"/>
    <w:rsid w:val="00F70983"/>
    <w:rsid w:val="00F91DBB"/>
    <w:rsid w:val="00FA35D6"/>
    <w:rsid w:val="00FA40A3"/>
    <w:rsid w:val="00FB2749"/>
    <w:rsid w:val="00FC1842"/>
    <w:rsid w:val="00FD4801"/>
    <w:rsid w:val="00FE0011"/>
    <w:rsid w:val="00FE1AA1"/>
    <w:rsid w:val="00FF7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E0ACC0"/>
  <w14:defaultImageDpi w14:val="300"/>
  <w15:chartTrackingRefBased/>
  <w15:docId w15:val="{ED1F628D-850F-42D4-A17B-8CA33A426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D010C9"/>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15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52166"/>
    <w:rPr>
      <w:color w:val="0000FF"/>
      <w:u w:val="single"/>
    </w:rPr>
  </w:style>
  <w:style w:type="character" w:customStyle="1" w:styleId="Heading1Char">
    <w:name w:val="Heading 1 Char"/>
    <w:link w:val="Heading1"/>
    <w:rsid w:val="00D010C9"/>
    <w:rPr>
      <w:rFonts w:ascii="Cambria" w:eastAsia="Times New Roman" w:hAnsi="Cambria" w:cs="Times New Roman"/>
      <w:b/>
      <w:bCs/>
      <w:kern w:val="32"/>
      <w:sz w:val="32"/>
      <w:szCs w:val="32"/>
      <w:lang w:val="en-US" w:eastAsia="en-US"/>
    </w:rPr>
  </w:style>
  <w:style w:type="character" w:customStyle="1" w:styleId="apple-style-span">
    <w:name w:val="apple-style-span"/>
    <w:basedOn w:val="DefaultParagraphFont"/>
    <w:rsid w:val="00AF1E75"/>
  </w:style>
  <w:style w:type="character" w:customStyle="1" w:styleId="style1">
    <w:name w:val="style1"/>
    <w:basedOn w:val="DefaultParagraphFont"/>
    <w:rsid w:val="00AF1E75"/>
  </w:style>
  <w:style w:type="character" w:customStyle="1" w:styleId="apple-converted-space">
    <w:name w:val="apple-converted-space"/>
    <w:basedOn w:val="DefaultParagraphFont"/>
    <w:rsid w:val="00AF1E75"/>
  </w:style>
  <w:style w:type="paragraph" w:styleId="Header">
    <w:name w:val="header"/>
    <w:basedOn w:val="Normal"/>
    <w:link w:val="HeaderChar"/>
    <w:uiPriority w:val="99"/>
    <w:rsid w:val="00AF1E75"/>
    <w:pPr>
      <w:tabs>
        <w:tab w:val="center" w:pos="4513"/>
        <w:tab w:val="right" w:pos="9026"/>
      </w:tabs>
    </w:pPr>
  </w:style>
  <w:style w:type="character" w:customStyle="1" w:styleId="HeaderChar">
    <w:name w:val="Header Char"/>
    <w:link w:val="Header"/>
    <w:uiPriority w:val="99"/>
    <w:rsid w:val="00AF1E75"/>
    <w:rPr>
      <w:sz w:val="24"/>
      <w:szCs w:val="24"/>
      <w:lang w:val="en-US" w:eastAsia="en-US"/>
    </w:rPr>
  </w:style>
  <w:style w:type="paragraph" w:styleId="Footer">
    <w:name w:val="footer"/>
    <w:basedOn w:val="Normal"/>
    <w:link w:val="FooterChar"/>
    <w:rsid w:val="00AF1E75"/>
    <w:pPr>
      <w:tabs>
        <w:tab w:val="center" w:pos="4513"/>
        <w:tab w:val="right" w:pos="9026"/>
      </w:tabs>
    </w:pPr>
  </w:style>
  <w:style w:type="character" w:customStyle="1" w:styleId="FooterChar">
    <w:name w:val="Footer Char"/>
    <w:link w:val="Footer"/>
    <w:rsid w:val="00AF1E75"/>
    <w:rPr>
      <w:sz w:val="24"/>
      <w:szCs w:val="24"/>
      <w:lang w:val="en-US" w:eastAsia="en-US"/>
    </w:rPr>
  </w:style>
  <w:style w:type="paragraph" w:styleId="BalloonText">
    <w:name w:val="Balloon Text"/>
    <w:basedOn w:val="Normal"/>
    <w:link w:val="BalloonTextChar"/>
    <w:rsid w:val="00AF1E75"/>
    <w:rPr>
      <w:rFonts w:ascii="Tahoma" w:hAnsi="Tahoma" w:cs="Tahoma"/>
      <w:sz w:val="16"/>
      <w:szCs w:val="16"/>
    </w:rPr>
  </w:style>
  <w:style w:type="character" w:customStyle="1" w:styleId="BalloonTextChar">
    <w:name w:val="Balloon Text Char"/>
    <w:link w:val="BalloonText"/>
    <w:rsid w:val="00AF1E75"/>
    <w:rPr>
      <w:rFonts w:ascii="Tahoma" w:hAnsi="Tahoma" w:cs="Tahoma"/>
      <w:sz w:val="16"/>
      <w:szCs w:val="16"/>
      <w:lang w:val="en-US" w:eastAsia="en-US"/>
    </w:rPr>
  </w:style>
  <w:style w:type="character" w:styleId="UnresolvedMention">
    <w:name w:val="Unresolved Mention"/>
    <w:basedOn w:val="DefaultParagraphFont"/>
    <w:uiPriority w:val="99"/>
    <w:semiHidden/>
    <w:unhideWhenUsed/>
    <w:rsid w:val="00C73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397653">
      <w:bodyDiv w:val="1"/>
      <w:marLeft w:val="0"/>
      <w:marRight w:val="0"/>
      <w:marTop w:val="0"/>
      <w:marBottom w:val="0"/>
      <w:divBdr>
        <w:top w:val="none" w:sz="0" w:space="0" w:color="auto"/>
        <w:left w:val="none" w:sz="0" w:space="0" w:color="auto"/>
        <w:bottom w:val="none" w:sz="0" w:space="0" w:color="auto"/>
        <w:right w:val="none" w:sz="0" w:space="0" w:color="auto"/>
      </w:divBdr>
      <w:divsChild>
        <w:div w:id="1744528637">
          <w:marLeft w:val="150"/>
          <w:marRight w:val="150"/>
          <w:marTop w:val="0"/>
          <w:marBottom w:val="150"/>
          <w:divBdr>
            <w:top w:val="none" w:sz="0" w:space="0" w:color="auto"/>
            <w:left w:val="none" w:sz="0" w:space="0" w:color="auto"/>
            <w:bottom w:val="none" w:sz="0" w:space="0" w:color="auto"/>
            <w:right w:val="none" w:sz="0" w:space="0" w:color="auto"/>
          </w:divBdr>
          <w:divsChild>
            <w:div w:id="15983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mouthshirejuniorleague.co.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rekharris1927@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198</Words>
  <Characters>1134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home</Company>
  <LinksUpToDate>false</LinksUpToDate>
  <CharactersWithSpaces>1330</CharactersWithSpaces>
  <SharedDoc>false</SharedDoc>
  <HLinks>
    <vt:vector size="12" baseType="variant">
      <vt:variant>
        <vt:i4>786446</vt:i4>
      </vt:variant>
      <vt:variant>
        <vt:i4>0</vt:i4>
      </vt:variant>
      <vt:variant>
        <vt:i4>0</vt:i4>
      </vt:variant>
      <vt:variant>
        <vt:i4>5</vt:i4>
      </vt:variant>
      <vt:variant>
        <vt:lpwstr>http://www.eastgwentfa.co.uk</vt:lpwstr>
      </vt:variant>
      <vt:variant>
        <vt:lpwstr/>
      </vt:variant>
      <vt:variant>
        <vt:i4>786534</vt:i4>
      </vt:variant>
      <vt:variant>
        <vt:i4>2702</vt:i4>
      </vt:variant>
      <vt:variant>
        <vt:i4>1025</vt:i4>
      </vt:variant>
      <vt:variant>
        <vt:i4>1</vt:i4>
      </vt:variant>
      <vt:variant>
        <vt:lpwstr>eastgwent1[1]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Derek</dc:creator>
  <cp:keywords/>
  <cp:lastModifiedBy>Len</cp:lastModifiedBy>
  <cp:revision>2</cp:revision>
  <cp:lastPrinted>2010-08-27T15:57:00Z</cp:lastPrinted>
  <dcterms:created xsi:type="dcterms:W3CDTF">2025-11-28T19:18:00Z</dcterms:created>
  <dcterms:modified xsi:type="dcterms:W3CDTF">2025-11-28T19:18:00Z</dcterms:modified>
</cp:coreProperties>
</file>